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21" w:rsidRPr="00C605F8" w:rsidRDefault="00153458">
      <w:pPr>
        <w:rPr>
          <w:sz w:val="32"/>
          <w:szCs w:val="32"/>
        </w:rPr>
      </w:pPr>
      <w:r w:rsidRPr="00C605F8">
        <w:rPr>
          <w:sz w:val="32"/>
          <w:szCs w:val="32"/>
        </w:rPr>
        <w:t>PRE HUDDLE REVIEW</w:t>
      </w:r>
      <w:r w:rsidR="004448F2" w:rsidRPr="00C605F8">
        <w:rPr>
          <w:sz w:val="32"/>
          <w:szCs w:val="32"/>
        </w:rPr>
        <w:t>—stop light report</w:t>
      </w:r>
    </w:p>
    <w:p w:rsidR="00153458" w:rsidRPr="00C605F8" w:rsidRDefault="00153458">
      <w:pPr>
        <w:rPr>
          <w:b/>
          <w:sz w:val="24"/>
          <w:szCs w:val="24"/>
        </w:rPr>
      </w:pPr>
      <w:bookmarkStart w:id="0" w:name="_GoBack"/>
      <w:r w:rsidRPr="00C605F8">
        <w:rPr>
          <w:b/>
          <w:sz w:val="24"/>
          <w:szCs w:val="24"/>
        </w:rPr>
        <w:t xml:space="preserve">Instructions:  Complete an assessment for each of your clients for each domain </w:t>
      </w:r>
      <w:r w:rsidR="002B3238" w:rsidRPr="00C605F8">
        <w:rPr>
          <w:b/>
          <w:sz w:val="24"/>
          <w:szCs w:val="24"/>
        </w:rPr>
        <w:t xml:space="preserve">weekly </w:t>
      </w:r>
      <w:r w:rsidR="004448F2" w:rsidRPr="00C605F8">
        <w:rPr>
          <w:b/>
          <w:sz w:val="24"/>
          <w:szCs w:val="24"/>
        </w:rPr>
        <w:t>and</w:t>
      </w:r>
      <w:r w:rsidR="002B3238" w:rsidRPr="00C605F8">
        <w:rPr>
          <w:b/>
          <w:sz w:val="24"/>
          <w:szCs w:val="24"/>
        </w:rPr>
        <w:t xml:space="preserve"> be prepared to talk about those with a red/yellow dot</w:t>
      </w:r>
      <w:r w:rsidR="004448F2" w:rsidRPr="00C605F8">
        <w:rPr>
          <w:b/>
          <w:sz w:val="24"/>
          <w:szCs w:val="24"/>
        </w:rPr>
        <w:t>. Put color in box for each domain.</w:t>
      </w:r>
    </w:p>
    <w:bookmarkEnd w:id="0"/>
    <w:p w:rsidR="004448F2" w:rsidRDefault="00C605F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9824" wp14:editId="4DE87A23">
                <wp:simplePos x="0" y="0"/>
                <wp:positionH relativeFrom="column">
                  <wp:posOffset>361950</wp:posOffset>
                </wp:positionH>
                <wp:positionV relativeFrom="paragraph">
                  <wp:posOffset>4445</wp:posOffset>
                </wp:positionV>
                <wp:extent cx="2609850" cy="1304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04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8F2" w:rsidRPr="00C605F8" w:rsidRDefault="004448F2" w:rsidP="004448F2">
                            <w:pPr>
                              <w:spacing w:line="48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C605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Serious </w:t>
                            </w:r>
                            <w:r w:rsidR="00425C0C" w:rsidRPr="00C605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concern -- address</w:t>
                            </w:r>
                            <w:r w:rsidRPr="00C605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on huddle                                                            </w:t>
                            </w:r>
                          </w:p>
                          <w:p w:rsidR="004448F2" w:rsidRPr="00C605F8" w:rsidRDefault="004448F2" w:rsidP="004448F2">
                            <w:pPr>
                              <w:spacing w:line="48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C605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Possible concern</w:t>
                            </w:r>
                            <w:r w:rsidR="00425C0C" w:rsidRPr="00C605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--</w:t>
                            </w:r>
                            <w:r w:rsidRPr="00C605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(address if time)</w:t>
                            </w:r>
                          </w:p>
                          <w:p w:rsidR="004448F2" w:rsidRPr="00C605F8" w:rsidRDefault="004448F2" w:rsidP="004448F2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605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 concern</w:t>
                            </w:r>
                            <w:r w:rsidR="00425C0C" w:rsidRPr="00C605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B9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.35pt;width:205.5pt;height:10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" fillcolor="#ddd8c2 [2894]">
                <v:textbox>
                  <w:txbxContent>
                    <w:p w:rsidR="004448F2" w:rsidRPr="00C605F8" w:rsidRDefault="004448F2" w:rsidP="004448F2">
                      <w:pPr>
                        <w:spacing w:line="48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C605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Serious </w:t>
                      </w:r>
                      <w:r w:rsidR="00425C0C" w:rsidRPr="00C605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concern -- address</w:t>
                      </w:r>
                      <w:r w:rsidRPr="00C605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on huddle                                                            </w:t>
                      </w:r>
                    </w:p>
                    <w:p w:rsidR="004448F2" w:rsidRPr="00C605F8" w:rsidRDefault="004448F2" w:rsidP="004448F2">
                      <w:pPr>
                        <w:spacing w:line="48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C605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Possible concern</w:t>
                      </w:r>
                      <w:r w:rsidR="00425C0C" w:rsidRPr="00C605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--</w:t>
                      </w:r>
                      <w:r w:rsidRPr="00C605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(address if time)</w:t>
                      </w:r>
                    </w:p>
                    <w:p w:rsidR="004448F2" w:rsidRPr="00C605F8" w:rsidRDefault="004448F2" w:rsidP="004448F2">
                      <w:pPr>
                        <w:spacing w:line="48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605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 concern</w:t>
                      </w:r>
                      <w:r w:rsidR="00425C0C" w:rsidRPr="00C605F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38DCE4" wp14:editId="117EEAAD">
                <wp:simplePos x="0" y="0"/>
                <wp:positionH relativeFrom="column">
                  <wp:posOffset>109220</wp:posOffset>
                </wp:positionH>
                <wp:positionV relativeFrom="paragraph">
                  <wp:posOffset>43815</wp:posOffset>
                </wp:positionV>
                <wp:extent cx="182880" cy="182880"/>
                <wp:effectExtent l="76200" t="38100" r="26670" b="1219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57E8B" id="Oval 1" o:spid="_x0000_s1026" style="position:absolute;margin-left:8.6pt;margin-top:3.4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860C88" w:rsidRDefault="00860C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EB9E5" wp14:editId="6E3E5636">
                <wp:simplePos x="0" y="0"/>
                <wp:positionH relativeFrom="column">
                  <wp:posOffset>95250</wp:posOffset>
                </wp:positionH>
                <wp:positionV relativeFrom="paragraph">
                  <wp:posOffset>219710</wp:posOffset>
                </wp:positionV>
                <wp:extent cx="182880" cy="182880"/>
                <wp:effectExtent l="57150" t="57150" r="7620" b="647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4BFE9" id="Oval 2" o:spid="_x0000_s1026" style="position:absolute;margin-left:7.5pt;margin-top:17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" fillcolor="yellow" strokecolor="yellow" strokeweight="2pt"/>
            </w:pict>
          </mc:Fallback>
        </mc:AlternateContent>
      </w:r>
    </w:p>
    <w:p w:rsidR="00860C88" w:rsidRDefault="00860C88"/>
    <w:p w:rsidR="00860C88" w:rsidRDefault="00C605F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1D7034" wp14:editId="586668F6">
                <wp:simplePos x="0" y="0"/>
                <wp:positionH relativeFrom="column">
                  <wp:posOffset>109220</wp:posOffset>
                </wp:positionH>
                <wp:positionV relativeFrom="paragraph">
                  <wp:posOffset>59055</wp:posOffset>
                </wp:positionV>
                <wp:extent cx="182880" cy="182880"/>
                <wp:effectExtent l="57150" t="57150" r="7620" b="647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319AC" id="Oval 3" o:spid="_x0000_s1026" style="position:absolute;margin-left:8.6pt;margin-top:4.6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" fillcolor="#00b050" strokecolor="#00b050" strokeweight="2pt"/>
            </w:pict>
          </mc:Fallback>
        </mc:AlternateContent>
      </w:r>
    </w:p>
    <w:p w:rsidR="00425C0C" w:rsidRDefault="00425C0C"/>
    <w:tbl>
      <w:tblPr>
        <w:tblStyle w:val="TableGrid"/>
        <w:tblW w:w="1019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800"/>
        <w:gridCol w:w="1170"/>
        <w:gridCol w:w="900"/>
        <w:gridCol w:w="900"/>
        <w:gridCol w:w="630"/>
        <w:gridCol w:w="630"/>
        <w:gridCol w:w="900"/>
        <w:gridCol w:w="3262"/>
      </w:tblGrid>
      <w:tr w:rsidR="002B3238" w:rsidTr="00C605F8">
        <w:trPr>
          <w:cantSplit/>
          <w:trHeight w:val="3122"/>
        </w:trPr>
        <w:tc>
          <w:tcPr>
            <w:tcW w:w="1800" w:type="dxa"/>
            <w:tcBorders>
              <w:bottom w:val="nil"/>
            </w:tcBorders>
            <w:shd w:val="clear" w:color="auto" w:fill="C4BC96" w:themeFill="background2" w:themeFillShade="BF"/>
          </w:tcPr>
          <w:p w:rsidR="00860C88" w:rsidRPr="00C605F8" w:rsidRDefault="00860C88" w:rsidP="00C605F8">
            <w:pPr>
              <w:rPr>
                <w:rFonts w:ascii="Arial" w:hAnsi="Arial" w:cs="Arial"/>
                <w:sz w:val="28"/>
                <w:szCs w:val="28"/>
              </w:rPr>
            </w:pPr>
            <w:r w:rsidRPr="00C605F8">
              <w:rPr>
                <w:rFonts w:ascii="Arial" w:hAnsi="Arial" w:cs="Arial"/>
                <w:sz w:val="28"/>
                <w:szCs w:val="28"/>
              </w:rPr>
              <w:t>Domain</w:t>
            </w:r>
          </w:p>
          <w:p w:rsidR="00425C0C" w:rsidRPr="00C605F8" w:rsidRDefault="00425C0C" w:rsidP="004448F2">
            <w:pPr>
              <w:rPr>
                <w:rFonts w:ascii="Arial" w:hAnsi="Arial" w:cs="Arial"/>
                <w:sz w:val="28"/>
                <w:szCs w:val="28"/>
              </w:rPr>
            </w:pPr>
          </w:p>
          <w:p w:rsidR="00425C0C" w:rsidRPr="00C605F8" w:rsidRDefault="00425C0C" w:rsidP="004448F2">
            <w:pPr>
              <w:rPr>
                <w:rFonts w:ascii="Arial" w:hAnsi="Arial" w:cs="Arial"/>
                <w:sz w:val="28"/>
                <w:szCs w:val="28"/>
              </w:rPr>
            </w:pPr>
          </w:p>
          <w:p w:rsidR="00425C0C" w:rsidRPr="00C605F8" w:rsidRDefault="00425C0C" w:rsidP="004448F2">
            <w:pPr>
              <w:rPr>
                <w:rFonts w:ascii="Arial" w:hAnsi="Arial" w:cs="Arial"/>
                <w:sz w:val="28"/>
                <w:szCs w:val="28"/>
              </w:rPr>
            </w:pPr>
          </w:p>
          <w:p w:rsidR="00425C0C" w:rsidRPr="00C605F8" w:rsidRDefault="00425C0C" w:rsidP="004448F2">
            <w:pPr>
              <w:rPr>
                <w:rFonts w:ascii="Arial" w:hAnsi="Arial" w:cs="Arial"/>
                <w:sz w:val="28"/>
                <w:szCs w:val="28"/>
              </w:rPr>
            </w:pPr>
          </w:p>
          <w:p w:rsidR="00425C0C" w:rsidRPr="00C605F8" w:rsidRDefault="00425C0C" w:rsidP="004448F2">
            <w:pPr>
              <w:rPr>
                <w:rFonts w:ascii="Arial" w:hAnsi="Arial" w:cs="Arial"/>
                <w:sz w:val="28"/>
                <w:szCs w:val="28"/>
              </w:rPr>
            </w:pPr>
            <w:r w:rsidRPr="00C605F8">
              <w:rPr>
                <w:rFonts w:ascii="Arial" w:hAnsi="Arial" w:cs="Arial"/>
                <w:sz w:val="28"/>
                <w:szCs w:val="28"/>
              </w:rPr>
              <w:t>(Client name)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C4BC96" w:themeFill="background2" w:themeFillShade="BF"/>
            <w:textDirection w:val="tbRl"/>
          </w:tcPr>
          <w:p w:rsidR="00860C88" w:rsidRPr="00C605F8" w:rsidRDefault="00860C88" w:rsidP="002B3238">
            <w:pPr>
              <w:spacing w:after="200" w:line="276" w:lineRule="auto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C605F8">
              <w:rPr>
                <w:rFonts w:ascii="Arial" w:hAnsi="Arial" w:cs="Arial"/>
                <w:sz w:val="28"/>
                <w:szCs w:val="28"/>
              </w:rPr>
              <w:t>Physical Health (pregnancy, medical)</w:t>
            </w:r>
          </w:p>
          <w:p w:rsidR="00860C88" w:rsidRPr="00C605F8" w:rsidRDefault="00860C88" w:rsidP="002B3238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C4BC96" w:themeFill="background2" w:themeFillShade="BF"/>
            <w:textDirection w:val="tbRl"/>
          </w:tcPr>
          <w:p w:rsidR="00860C88" w:rsidRPr="00C605F8" w:rsidRDefault="00860C88" w:rsidP="002B3238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C605F8">
              <w:rPr>
                <w:rFonts w:ascii="Arial" w:hAnsi="Arial" w:cs="Arial"/>
                <w:sz w:val="28"/>
                <w:szCs w:val="28"/>
              </w:rPr>
              <w:t>OUD treatment (MAT/+UDS)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C4BC96" w:themeFill="background2" w:themeFillShade="BF"/>
            <w:textDirection w:val="tbRl"/>
          </w:tcPr>
          <w:p w:rsidR="00860C88" w:rsidRPr="00C605F8" w:rsidRDefault="00860C88" w:rsidP="002B3238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C605F8">
              <w:rPr>
                <w:rFonts w:ascii="Arial" w:hAnsi="Arial" w:cs="Arial"/>
                <w:sz w:val="28"/>
                <w:szCs w:val="28"/>
              </w:rPr>
              <w:t>Behavioral Health / Mental Health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C4BC96" w:themeFill="background2" w:themeFillShade="BF"/>
            <w:textDirection w:val="tbRl"/>
          </w:tcPr>
          <w:p w:rsidR="00860C88" w:rsidRPr="00C605F8" w:rsidRDefault="00860C88" w:rsidP="002B3238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C605F8">
              <w:rPr>
                <w:rFonts w:ascii="Arial" w:hAnsi="Arial" w:cs="Arial"/>
                <w:sz w:val="28"/>
                <w:szCs w:val="28"/>
              </w:rPr>
              <w:t>Housing/</w:t>
            </w:r>
            <w:r w:rsidR="004448F2" w:rsidRPr="00C605F8">
              <w:rPr>
                <w:rFonts w:ascii="Arial" w:hAnsi="Arial" w:cs="Arial"/>
                <w:sz w:val="28"/>
                <w:szCs w:val="28"/>
              </w:rPr>
              <w:t>DC</w:t>
            </w:r>
            <w:r w:rsidR="00C605F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605F8">
              <w:rPr>
                <w:rFonts w:ascii="Arial" w:hAnsi="Arial" w:cs="Arial"/>
                <w:sz w:val="28"/>
                <w:szCs w:val="28"/>
              </w:rPr>
              <w:t>planning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C4BC96" w:themeFill="background2" w:themeFillShade="BF"/>
            <w:textDirection w:val="tbRl"/>
          </w:tcPr>
          <w:p w:rsidR="00860C88" w:rsidRPr="00C605F8" w:rsidRDefault="00860C88" w:rsidP="002B3238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C605F8">
              <w:rPr>
                <w:rFonts w:ascii="Arial" w:hAnsi="Arial" w:cs="Arial"/>
                <w:sz w:val="28"/>
                <w:szCs w:val="28"/>
              </w:rPr>
              <w:t>Children/CPS/Family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C4BC96" w:themeFill="background2" w:themeFillShade="BF"/>
            <w:textDirection w:val="tbRl"/>
          </w:tcPr>
          <w:p w:rsidR="002B3238" w:rsidRPr="00C605F8" w:rsidRDefault="00860C88" w:rsidP="002B3238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C605F8">
              <w:rPr>
                <w:rFonts w:ascii="Arial" w:hAnsi="Arial" w:cs="Arial"/>
                <w:sz w:val="28"/>
                <w:szCs w:val="28"/>
              </w:rPr>
              <w:t>Safety/Legal/</w:t>
            </w:r>
          </w:p>
          <w:p w:rsidR="00860C88" w:rsidRPr="00C605F8" w:rsidRDefault="00860C88" w:rsidP="002B3238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C605F8">
              <w:rPr>
                <w:rFonts w:ascii="Arial" w:hAnsi="Arial" w:cs="Arial"/>
                <w:sz w:val="28"/>
                <w:szCs w:val="28"/>
              </w:rPr>
              <w:t>Probation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C4BC96" w:themeFill="background2" w:themeFillShade="BF"/>
          </w:tcPr>
          <w:p w:rsidR="00860C88" w:rsidRPr="00C605F8" w:rsidRDefault="002B3238" w:rsidP="002B3238">
            <w:pPr>
              <w:rPr>
                <w:rFonts w:ascii="Arial" w:hAnsi="Arial" w:cs="Arial"/>
                <w:sz w:val="28"/>
                <w:szCs w:val="28"/>
              </w:rPr>
            </w:pPr>
            <w:r w:rsidRPr="00C605F8">
              <w:rPr>
                <w:rFonts w:ascii="Arial" w:hAnsi="Arial" w:cs="Arial"/>
                <w:sz w:val="28"/>
                <w:szCs w:val="28"/>
              </w:rPr>
              <w:t>Details on concerns</w:t>
            </w:r>
          </w:p>
        </w:tc>
      </w:tr>
      <w:tr w:rsidR="00860C88" w:rsidTr="00C605F8">
        <w:tc>
          <w:tcPr>
            <w:tcW w:w="1800" w:type="dxa"/>
            <w:tcBorders>
              <w:top w:val="thinThickSmallGap" w:sz="24" w:space="0" w:color="auto"/>
              <w:right w:val="single" w:sz="4" w:space="0" w:color="auto"/>
            </w:tcBorders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thinThickSmallGap" w:sz="24" w:space="0" w:color="auto"/>
              <w:left w:val="single" w:sz="4" w:space="0" w:color="auto"/>
            </w:tcBorders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</w:tcBorders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</w:tcBorders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  <w:tcBorders>
              <w:top w:val="thinThickSmallGap" w:sz="24" w:space="0" w:color="auto"/>
            </w:tcBorders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</w:tr>
      <w:tr w:rsidR="00860C88" w:rsidTr="00C605F8">
        <w:tc>
          <w:tcPr>
            <w:tcW w:w="1800" w:type="dxa"/>
            <w:tcBorders>
              <w:right w:val="single" w:sz="4" w:space="0" w:color="auto"/>
            </w:tcBorders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</w:tr>
      <w:tr w:rsidR="00860C88" w:rsidTr="00C605F8">
        <w:tc>
          <w:tcPr>
            <w:tcW w:w="18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</w:tr>
      <w:tr w:rsidR="00860C88" w:rsidTr="00C605F8">
        <w:tc>
          <w:tcPr>
            <w:tcW w:w="18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</w:tr>
      <w:tr w:rsidR="00860C88" w:rsidTr="00C605F8">
        <w:tc>
          <w:tcPr>
            <w:tcW w:w="18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</w:tr>
      <w:tr w:rsidR="00860C88" w:rsidTr="00C605F8">
        <w:tc>
          <w:tcPr>
            <w:tcW w:w="18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</w:tcPr>
          <w:p w:rsidR="00860C88" w:rsidRPr="004448F2" w:rsidRDefault="00860C88">
            <w:pPr>
              <w:rPr>
                <w:rFonts w:ascii="Arial Narrow" w:hAnsi="Arial Narrow"/>
              </w:rPr>
            </w:pPr>
          </w:p>
        </w:tc>
      </w:tr>
      <w:tr w:rsidR="00425C0C" w:rsidTr="00C605F8">
        <w:tc>
          <w:tcPr>
            <w:tcW w:w="1800" w:type="dxa"/>
          </w:tcPr>
          <w:p w:rsidR="00425C0C" w:rsidRPr="004448F2" w:rsidRDefault="00425C0C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425C0C" w:rsidRPr="004448F2" w:rsidRDefault="00425C0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25C0C" w:rsidRPr="004448F2" w:rsidRDefault="00425C0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25C0C" w:rsidRPr="004448F2" w:rsidRDefault="00425C0C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425C0C" w:rsidRPr="004448F2" w:rsidRDefault="00425C0C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425C0C" w:rsidRPr="004448F2" w:rsidRDefault="00425C0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25C0C" w:rsidRPr="004448F2" w:rsidRDefault="00425C0C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</w:tcPr>
          <w:p w:rsidR="00425C0C" w:rsidRPr="004448F2" w:rsidRDefault="00425C0C">
            <w:pPr>
              <w:rPr>
                <w:rFonts w:ascii="Arial Narrow" w:hAnsi="Arial Narrow"/>
              </w:rPr>
            </w:pPr>
          </w:p>
        </w:tc>
      </w:tr>
      <w:tr w:rsidR="00425C0C" w:rsidTr="00C605F8">
        <w:tc>
          <w:tcPr>
            <w:tcW w:w="1800" w:type="dxa"/>
          </w:tcPr>
          <w:p w:rsidR="00425C0C" w:rsidRPr="004448F2" w:rsidRDefault="00425C0C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425C0C" w:rsidRPr="004448F2" w:rsidRDefault="00425C0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25C0C" w:rsidRPr="004448F2" w:rsidRDefault="00425C0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25C0C" w:rsidRPr="004448F2" w:rsidRDefault="00425C0C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425C0C" w:rsidRPr="004448F2" w:rsidRDefault="00425C0C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425C0C" w:rsidRPr="004448F2" w:rsidRDefault="00425C0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25C0C" w:rsidRPr="004448F2" w:rsidRDefault="00425C0C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</w:tcPr>
          <w:p w:rsidR="00425C0C" w:rsidRPr="004448F2" w:rsidRDefault="00425C0C">
            <w:pPr>
              <w:rPr>
                <w:rFonts w:ascii="Arial Narrow" w:hAnsi="Arial Narrow"/>
              </w:rPr>
            </w:pPr>
          </w:p>
        </w:tc>
      </w:tr>
    </w:tbl>
    <w:p w:rsidR="00860C88" w:rsidRDefault="00860C88"/>
    <w:sectPr w:rsidR="0086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08A5"/>
    <w:multiLevelType w:val="hybridMultilevel"/>
    <w:tmpl w:val="C09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6966"/>
    <w:multiLevelType w:val="hybridMultilevel"/>
    <w:tmpl w:val="83B0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58"/>
    <w:rsid w:val="00153458"/>
    <w:rsid w:val="001E5921"/>
    <w:rsid w:val="00244096"/>
    <w:rsid w:val="002B3238"/>
    <w:rsid w:val="00425C0C"/>
    <w:rsid w:val="004448F2"/>
    <w:rsid w:val="006362A7"/>
    <w:rsid w:val="007C1986"/>
    <w:rsid w:val="00860C88"/>
    <w:rsid w:val="00C6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ADA5D-C49E-45E8-9677-CAD74A1B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4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TriHealth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Marcotte, Michael</dc:creator>
  <cp:lastModifiedBy>Ford, Susan</cp:lastModifiedBy>
  <cp:revision>2</cp:revision>
  <dcterms:created xsi:type="dcterms:W3CDTF">2019-02-06T18:35:00Z</dcterms:created>
  <dcterms:modified xsi:type="dcterms:W3CDTF">2019-02-06T18:35:00Z</dcterms:modified>
</cp:coreProperties>
</file>